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A" w:rsidRPr="00EC3B8A" w:rsidRDefault="00EC3B8A" w:rsidP="00EC3B8A">
      <w:pPr>
        <w:pStyle w:val="Nadpis1"/>
        <w:spacing w:before="105" w:beforeAutospacing="0" w:after="225" w:afterAutospacing="0"/>
        <w:rPr>
          <w:rFonts w:eastAsia="Times New Roman"/>
          <w:caps/>
          <w:color w:val="0F518A"/>
          <w:sz w:val="24"/>
          <w:szCs w:val="24"/>
        </w:rPr>
      </w:pPr>
      <w:r w:rsidRPr="00EC3B8A">
        <w:rPr>
          <w:rFonts w:eastAsia="Times New Roman"/>
          <w:caps/>
          <w:color w:val="0F518A"/>
          <w:sz w:val="24"/>
          <w:szCs w:val="24"/>
        </w:rPr>
        <w:t>VÝBĚROVÉ ŘÍZENÍ NA POZICI SOCIÁLNÍ PRACOVNÍK/PRACOVNICE NÍZKOPRAHOVÉHO KLUBU PAVLAČ</w:t>
      </w:r>
      <w:bookmarkStart w:id="0" w:name="_GoBack"/>
      <w:bookmarkEnd w:id="0"/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</w:rPr>
      </w:pPr>
      <w:r w:rsidRPr="00EC3B8A">
        <w:rPr>
          <w:color w:val="000000"/>
        </w:rPr>
        <w:t xml:space="preserve">RATOLEST BRNO, z. </w:t>
      </w:r>
      <w:proofErr w:type="gramStart"/>
      <w:r w:rsidRPr="00EC3B8A">
        <w:rPr>
          <w:color w:val="000000"/>
        </w:rPr>
        <w:t>s.</w:t>
      </w:r>
      <w:proofErr w:type="gramEnd"/>
      <w:r w:rsidRPr="00EC3B8A">
        <w:rPr>
          <w:color w:val="000000"/>
        </w:rPr>
        <w:t xml:space="preserve"> vypisuje výběrové řízení na pozici sociální pracovnice/sociální pracovník v Nízkoprahovém klubu Pavlač.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</w:rPr>
      </w:pPr>
      <w:r w:rsidRPr="00EC3B8A">
        <w:rPr>
          <w:color w:val="000000"/>
        </w:rPr>
        <w:t>Jde o pracovní poměr na 1,0 úvazek. Nástup 14. listopadu 2016.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rStyle w:val="Siln"/>
          <w:color w:val="000000"/>
          <w:sz w:val="22"/>
          <w:szCs w:val="22"/>
        </w:rPr>
        <w:t>Náplň práce:</w:t>
      </w:r>
    </w:p>
    <w:p w:rsidR="00EC3B8A" w:rsidRPr="00EC3B8A" w:rsidRDefault="00EC3B8A" w:rsidP="00EC3B8A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kontaktní práce v nízkoprahovém klubu pro děti a mládež s klienty ve věku 3 až 26 let</w:t>
      </w:r>
    </w:p>
    <w:p w:rsidR="00EC3B8A" w:rsidRPr="00EC3B8A" w:rsidRDefault="00EC3B8A" w:rsidP="00EC3B8A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terénní sociální práce v sociálně vyloučených lokalitách v Brně, zejména na ubytovnách</w:t>
      </w:r>
    </w:p>
    <w:p w:rsidR="00EC3B8A" w:rsidRPr="00EC3B8A" w:rsidRDefault="00EC3B8A" w:rsidP="00EC3B8A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 xml:space="preserve">příprava a realizace </w:t>
      </w:r>
      <w:proofErr w:type="spellStart"/>
      <w:r w:rsidRPr="00EC3B8A">
        <w:rPr>
          <w:rFonts w:eastAsia="Times New Roman"/>
          <w:color w:val="000000"/>
          <w:sz w:val="22"/>
          <w:szCs w:val="22"/>
        </w:rPr>
        <w:t>seberozvojových</w:t>
      </w:r>
      <w:proofErr w:type="spellEnd"/>
      <w:r w:rsidRPr="00EC3B8A">
        <w:rPr>
          <w:rFonts w:eastAsia="Times New Roman"/>
          <w:color w:val="000000"/>
          <w:sz w:val="22"/>
          <w:szCs w:val="22"/>
        </w:rPr>
        <w:t>, preventivních a volnočasových aktivit</w:t>
      </w:r>
    </w:p>
    <w:p w:rsidR="00EC3B8A" w:rsidRPr="00EC3B8A" w:rsidRDefault="00EC3B8A" w:rsidP="00EC3B8A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realizace a rozvoj programu NK Pavlač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rStyle w:val="Siln"/>
          <w:color w:val="000000"/>
          <w:sz w:val="22"/>
          <w:szCs w:val="22"/>
        </w:rPr>
        <w:t>Požadujeme: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VOŠ či VŠ vzdělání v oboru sociální práce (dle zákona 108/2006 Sb. o sociálních službách)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trestní bezúhonnost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uživatelská znalost práce na PC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schopnost pracovat v týmu a otevřeně komunikovat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ochotu učit se novým věcem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časovou flexibilitu (práce do večerních hodin)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vysokou motivaci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samostatnost a osobní odpovědnost</w:t>
      </w:r>
    </w:p>
    <w:p w:rsidR="00EC3B8A" w:rsidRPr="00EC3B8A" w:rsidRDefault="00EC3B8A" w:rsidP="00EC3B8A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praxe v oboru výhodou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rStyle w:val="Siln"/>
          <w:color w:val="000000"/>
          <w:sz w:val="22"/>
          <w:szCs w:val="22"/>
        </w:rPr>
        <w:t>Nabízíme: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dynamickou, kreativní a smysluplnou práci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motivovaný tým lidí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zajímavou práci v profesionálním týmu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příležitost k dalšímu vzdělávání v oboru a osobnostnímu růstu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prostor pro seberealizaci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zaškolení a odbornou podporu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supervizi a odborný dohled</w:t>
      </w:r>
    </w:p>
    <w:p w:rsidR="00EC3B8A" w:rsidRPr="00EC3B8A" w:rsidRDefault="00EC3B8A" w:rsidP="00EC3B8A">
      <w:pPr>
        <w:numPr>
          <w:ilvl w:val="0"/>
          <w:numId w:val="3"/>
        </w:numPr>
        <w:spacing w:before="100" w:beforeAutospacing="1" w:after="100" w:afterAutospacing="1" w:line="285" w:lineRule="atLeast"/>
        <w:rPr>
          <w:rFonts w:eastAsia="Times New Roman"/>
          <w:color w:val="000000"/>
          <w:sz w:val="22"/>
          <w:szCs w:val="22"/>
        </w:rPr>
      </w:pPr>
      <w:r w:rsidRPr="00EC3B8A">
        <w:rPr>
          <w:rFonts w:eastAsia="Times New Roman"/>
          <w:color w:val="000000"/>
          <w:sz w:val="22"/>
          <w:szCs w:val="22"/>
        </w:rPr>
        <w:t>zázemí organizace s dlouholetou praxí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color w:val="000000"/>
          <w:sz w:val="22"/>
          <w:szCs w:val="22"/>
        </w:rPr>
        <w:t>Nástupní plat 13 500 – 16 000 Kč podle vzdělání a délky praxe, osobní ohodnocení, možnost mimořádných finančních odměn dle výkonu.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color w:val="000000"/>
          <w:sz w:val="22"/>
          <w:szCs w:val="22"/>
        </w:rPr>
        <w:t>Nutnou podmínkou k zařazení do výběrového řízení je zaslání strukturovaného životopisu a motivačního dopisu (proč si myslíte, že jste vhodný kandidát, zkušenosti v oboru, s cílovou skupinou apod.) nejpozději do </w:t>
      </w:r>
      <w:r w:rsidRPr="00EC3B8A">
        <w:rPr>
          <w:rStyle w:val="Siln"/>
          <w:color w:val="000000"/>
          <w:sz w:val="22"/>
          <w:szCs w:val="22"/>
        </w:rPr>
        <w:t>30. 10. 2016 </w:t>
      </w:r>
      <w:r w:rsidRPr="00EC3B8A">
        <w:rPr>
          <w:color w:val="000000"/>
          <w:sz w:val="22"/>
          <w:szCs w:val="22"/>
        </w:rPr>
        <w:t>na e-mail: </w:t>
      </w:r>
      <w:hyperlink r:id="rId6" w:history="1">
        <w:r w:rsidRPr="00EC3B8A">
          <w:rPr>
            <w:rStyle w:val="Hypertextovodkaz"/>
            <w:color w:val="0F518A"/>
            <w:sz w:val="22"/>
            <w:szCs w:val="22"/>
          </w:rPr>
          <w:t>vladislava.vondrova@ratolest.cz</w:t>
        </w:r>
      </w:hyperlink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rStyle w:val="Siln"/>
          <w:color w:val="000000"/>
          <w:sz w:val="22"/>
          <w:szCs w:val="22"/>
        </w:rPr>
        <w:t>Kontaktní osoba:</w:t>
      </w:r>
      <w:r w:rsidRPr="00EC3B8A">
        <w:rPr>
          <w:color w:val="000000"/>
          <w:sz w:val="22"/>
          <w:szCs w:val="22"/>
        </w:rPr>
        <w:t> Mgr. Vladislava Vondrová, mob. 774 723 626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color w:val="000000"/>
          <w:sz w:val="22"/>
          <w:szCs w:val="22"/>
        </w:rPr>
        <w:t>Vybraní uchazeči budou kontaktováni e-mailem či telefonicky, aby se dostavili k </w:t>
      </w:r>
      <w:r w:rsidRPr="00EC3B8A">
        <w:rPr>
          <w:rStyle w:val="Siln"/>
          <w:color w:val="000000"/>
          <w:sz w:val="22"/>
          <w:szCs w:val="22"/>
        </w:rPr>
        <w:t>osobnímu pohovoru</w:t>
      </w:r>
      <w:r w:rsidRPr="00EC3B8A">
        <w:rPr>
          <w:color w:val="000000"/>
          <w:sz w:val="22"/>
          <w:szCs w:val="22"/>
        </w:rPr>
        <w:t>, který se uskuteční </w:t>
      </w:r>
      <w:r w:rsidRPr="00EC3B8A">
        <w:rPr>
          <w:rStyle w:val="Siln"/>
          <w:color w:val="000000"/>
          <w:sz w:val="22"/>
          <w:szCs w:val="22"/>
        </w:rPr>
        <w:t>3. 11. 2016.</w:t>
      </w:r>
      <w:r w:rsidRPr="00EC3B8A">
        <w:rPr>
          <w:color w:val="000000"/>
          <w:sz w:val="22"/>
          <w:szCs w:val="22"/>
        </w:rPr>
        <w:t> </w:t>
      </w:r>
      <w:r w:rsidRPr="00EC3B8A">
        <w:rPr>
          <w:rStyle w:val="Siln"/>
          <w:color w:val="000000"/>
          <w:sz w:val="22"/>
          <w:szCs w:val="22"/>
        </w:rPr>
        <w:t xml:space="preserve">Druhé </w:t>
      </w:r>
      <w:proofErr w:type="spellStart"/>
      <w:r w:rsidRPr="00EC3B8A">
        <w:rPr>
          <w:rStyle w:val="Siln"/>
          <w:color w:val="000000"/>
          <w:sz w:val="22"/>
          <w:szCs w:val="22"/>
        </w:rPr>
        <w:t>kolo</w:t>
      </w:r>
      <w:r w:rsidRPr="00EC3B8A">
        <w:rPr>
          <w:color w:val="000000"/>
          <w:sz w:val="22"/>
          <w:szCs w:val="22"/>
        </w:rPr>
        <w:t>přijímacího</w:t>
      </w:r>
      <w:proofErr w:type="spellEnd"/>
      <w:r w:rsidRPr="00EC3B8A">
        <w:rPr>
          <w:color w:val="000000"/>
          <w:sz w:val="22"/>
          <w:szCs w:val="22"/>
        </w:rPr>
        <w:t xml:space="preserve"> řízení se uskuteční </w:t>
      </w:r>
      <w:r w:rsidRPr="00EC3B8A">
        <w:rPr>
          <w:rStyle w:val="Siln"/>
          <w:color w:val="000000"/>
          <w:sz w:val="22"/>
          <w:szCs w:val="22"/>
        </w:rPr>
        <w:t>7. a 8. 11. 2016</w:t>
      </w:r>
      <w:r w:rsidRPr="00EC3B8A">
        <w:rPr>
          <w:color w:val="000000"/>
          <w:sz w:val="22"/>
          <w:szCs w:val="22"/>
        </w:rPr>
        <w:t> v odpoledních hodinách.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color w:val="000000"/>
          <w:sz w:val="22"/>
          <w:szCs w:val="22"/>
        </w:rPr>
        <w:lastRenderedPageBreak/>
        <w:t>Organizace si vyhrazuje právo vyhlásit nové výběrové řízení v případě, že nevybere vhodného kandidáta.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color w:val="000000"/>
          <w:sz w:val="22"/>
          <w:szCs w:val="22"/>
        </w:rPr>
        <w:t>Odesláním životopisu a motivačního dopisu a příp. dalších podkladů uchazeč souhlasí s tím, aby Ratolest Brno, IČ 65348893, se sídlem Kpt. Jaroše 7b, 602 00 Brno, zpracovávala osobní údaje v nich obsažené za účelem realizace tohoto výběrového řízení a to po dobu maximálně 6 měsíců. Tento souhlas lze kdykoli písemně odvolat.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  <w:r w:rsidRPr="00EC3B8A">
        <w:rPr>
          <w:color w:val="000000"/>
          <w:sz w:val="22"/>
          <w:szCs w:val="22"/>
        </w:rPr>
        <w:t>Ratolest Brno pomáhá sociálně znevýhodněným dětem, mladým lidem a jejich rodinám řešit jejich nepříznivou životní situaci, anebo jí předcházet tak, aby měli rovné šance žít kvalitní život a začlenit se do společnosti. Ratolest Brno svými činnostmi podporuje a rozvíjí dobrovolnictví.</w:t>
      </w:r>
    </w:p>
    <w:p w:rsidR="00EC3B8A" w:rsidRPr="00EC3B8A" w:rsidRDefault="00EC3B8A" w:rsidP="00EC3B8A">
      <w:pPr>
        <w:pStyle w:val="Normlnweb"/>
        <w:spacing w:before="0" w:beforeAutospacing="0" w:after="300" w:afterAutospacing="0" w:line="285" w:lineRule="atLeast"/>
        <w:rPr>
          <w:color w:val="000000"/>
          <w:sz w:val="22"/>
          <w:szCs w:val="22"/>
        </w:rPr>
      </w:pPr>
    </w:p>
    <w:p w:rsidR="00EC3B8A" w:rsidRPr="00EC3B8A" w:rsidRDefault="00EC3B8A" w:rsidP="00EC3B8A">
      <w:pPr>
        <w:rPr>
          <w:sz w:val="22"/>
          <w:szCs w:val="22"/>
        </w:rPr>
      </w:pPr>
      <w:r w:rsidRPr="00EC3B8A">
        <w:rPr>
          <w:i/>
          <w:iCs/>
          <w:sz w:val="22"/>
          <w:szCs w:val="22"/>
        </w:rPr>
        <w:t>Vladislava Vondrová</w:t>
      </w:r>
      <w:r w:rsidRPr="00EC3B8A">
        <w:rPr>
          <w:i/>
          <w:iCs/>
          <w:sz w:val="22"/>
          <w:szCs w:val="22"/>
        </w:rPr>
        <w:br/>
      </w:r>
      <w:hyperlink r:id="rId7" w:history="1">
        <w:r w:rsidRPr="00EC3B8A">
          <w:rPr>
            <w:rStyle w:val="Hypertextovodkaz"/>
            <w:i/>
            <w:iCs/>
            <w:sz w:val="22"/>
            <w:szCs w:val="22"/>
          </w:rPr>
          <w:t>v.vondrova@gmail.com</w:t>
        </w:r>
      </w:hyperlink>
      <w:r w:rsidRPr="00EC3B8A">
        <w:rPr>
          <w:i/>
          <w:iCs/>
          <w:sz w:val="22"/>
          <w:szCs w:val="22"/>
        </w:rPr>
        <w:br/>
      </w:r>
      <w:hyperlink r:id="rId8" w:history="1">
        <w:r w:rsidRPr="00EC3B8A">
          <w:rPr>
            <w:rStyle w:val="Hypertextovodkaz"/>
            <w:i/>
            <w:iCs/>
            <w:sz w:val="22"/>
            <w:szCs w:val="22"/>
          </w:rPr>
          <w:t>vondrova@fss.muni.cz</w:t>
        </w:r>
      </w:hyperlink>
    </w:p>
    <w:sectPr w:rsidR="00EC3B8A" w:rsidRPr="00EC3B8A" w:rsidSect="00EC3B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0B4E"/>
    <w:multiLevelType w:val="multilevel"/>
    <w:tmpl w:val="CA70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621F16"/>
    <w:multiLevelType w:val="multilevel"/>
    <w:tmpl w:val="AFEA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E2EBD"/>
    <w:multiLevelType w:val="multilevel"/>
    <w:tmpl w:val="7EDA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FC"/>
    <w:rsid w:val="0015404D"/>
    <w:rsid w:val="00EC3B8A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B8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3B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B8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3B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3B8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C3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B8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3B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B8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3B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C3B8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C3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ndrova@fss.m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.vond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a.vondrova@ratolest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Věra Častová</dc:creator>
  <cp:keywords/>
  <dc:description/>
  <cp:lastModifiedBy>Mgr. Věra Častová</cp:lastModifiedBy>
  <cp:revision>3</cp:revision>
  <dcterms:created xsi:type="dcterms:W3CDTF">2016-10-27T11:28:00Z</dcterms:created>
  <dcterms:modified xsi:type="dcterms:W3CDTF">2016-10-27T11:29:00Z</dcterms:modified>
</cp:coreProperties>
</file>