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344" w:rsidRDefault="004F2344">
      <w:pPr>
        <w:pStyle w:val="Normlnweb"/>
        <w:jc w:val="right"/>
        <w:rPr>
          <w:rFonts w:ascii="Tahoma" w:hAnsi="Tahoma" w:cs="Tahoma"/>
          <w:b/>
          <w:bCs/>
        </w:rPr>
      </w:pPr>
      <w:bookmarkStart w:id="0" w:name="_GoBack"/>
      <w:bookmarkEnd w:id="0"/>
    </w:p>
    <w:p w:rsidR="004F2344" w:rsidRPr="005F0682" w:rsidRDefault="00B368DB">
      <w:pPr>
        <w:pStyle w:val="Titulek"/>
        <w:rPr>
          <w:rFonts w:asciiTheme="minorHAnsi" w:hAnsiTheme="minorHAnsi" w:cstheme="minorHAnsi"/>
        </w:rPr>
      </w:pPr>
      <w:r w:rsidRPr="005F0682">
        <w:rPr>
          <w:rFonts w:asciiTheme="minorHAnsi" w:hAnsiTheme="minorHAnsi" w:cstheme="minorHAnsi"/>
        </w:rPr>
        <w:t>PROGRAMÁTOR POLYGRAFICKÉHO IS</w:t>
      </w:r>
    </w:p>
    <w:p w:rsidR="004F2344" w:rsidRPr="005F0682" w:rsidRDefault="004F2344">
      <w:pPr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</w:p>
    <w:p w:rsidR="007F619C" w:rsidRPr="00EE0C66" w:rsidRDefault="007F619C" w:rsidP="007F619C">
      <w:pPr>
        <w:pStyle w:val="Normlnweb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Vhodná pozice i pro absolventy</w:t>
      </w:r>
      <w:r>
        <w:rPr>
          <w:rFonts w:asciiTheme="minorHAnsi" w:hAnsiTheme="minorHAnsi"/>
          <w:b/>
          <w:bCs/>
        </w:rPr>
        <w:br/>
      </w:r>
      <w:r>
        <w:rPr>
          <w:rFonts w:asciiTheme="minorHAnsi" w:hAnsiTheme="minorHAnsi"/>
        </w:rPr>
        <w:t>Hledáte přivýdělek při studiu?</w:t>
      </w:r>
      <w:r w:rsidRPr="00EE0C66">
        <w:rPr>
          <w:rFonts w:asciiTheme="minorHAnsi" w:hAnsiTheme="minorHAnsi"/>
        </w:rPr>
        <w:t xml:space="preserve"> Tady je mimořádná příležitost </w:t>
      </w:r>
      <w:r>
        <w:rPr>
          <w:rFonts w:asciiTheme="minorHAnsi" w:hAnsiTheme="minorHAnsi"/>
        </w:rPr>
        <w:t>stát se</w:t>
      </w:r>
      <w:r w:rsidRPr="00EE0C66">
        <w:rPr>
          <w:rFonts w:asciiTheme="minorHAnsi" w:hAnsiTheme="minorHAnsi"/>
        </w:rPr>
        <w:t xml:space="preserve"> součástí vývojového týmu u významné softwarové společnosti</w:t>
      </w:r>
      <w:r>
        <w:rPr>
          <w:rFonts w:asciiTheme="minorHAnsi" w:hAnsiTheme="minorHAnsi"/>
        </w:rPr>
        <w:t>. N</w:t>
      </w:r>
      <w:r w:rsidRPr="00EE0C66">
        <w:rPr>
          <w:rFonts w:asciiTheme="minorHAnsi" w:hAnsiTheme="minorHAnsi"/>
        </w:rPr>
        <w:t xml:space="preserve">eváhejte a zašlete nám Vaše CV! Reagujeme okamžitě, jednáte přímo se zaměstnavatelem a ne s žádnou agenturou! Co budete dělat? Budete se podílet na vývoji modulů </w:t>
      </w:r>
      <w:r>
        <w:rPr>
          <w:rFonts w:asciiTheme="minorHAnsi" w:hAnsiTheme="minorHAnsi"/>
        </w:rPr>
        <w:t>polygrafického</w:t>
      </w:r>
      <w:r w:rsidRPr="00EE0C66">
        <w:rPr>
          <w:rFonts w:asciiTheme="minorHAnsi" w:hAnsiTheme="minorHAnsi"/>
        </w:rPr>
        <w:t xml:space="preserve"> informačního systému.</w:t>
      </w:r>
      <w:r w:rsidR="003D5AF5">
        <w:rPr>
          <w:rFonts w:asciiTheme="minorHAnsi" w:hAnsiTheme="minorHAnsi"/>
        </w:rPr>
        <w:t xml:space="preserve"> Do potřebných technologií vás zaučíme.</w:t>
      </w:r>
    </w:p>
    <w:p w:rsidR="007F619C" w:rsidRPr="00EE0C66" w:rsidRDefault="007F619C" w:rsidP="007F619C">
      <w:pPr>
        <w:pStyle w:val="Normlnweb"/>
        <w:rPr>
          <w:rFonts w:asciiTheme="minorHAnsi" w:hAnsiTheme="minorHAnsi"/>
        </w:rPr>
      </w:pPr>
      <w:r w:rsidRPr="00EE0C66">
        <w:rPr>
          <w:rStyle w:val="Siln"/>
          <w:rFonts w:asciiTheme="minorHAnsi" w:hAnsiTheme="minorHAnsi"/>
        </w:rPr>
        <w:t>Co požadujeme za vzdělání?</w:t>
      </w:r>
      <w:r w:rsidRPr="00EE0C6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br/>
      </w:r>
      <w:r w:rsidRPr="00EE0C66">
        <w:rPr>
          <w:rFonts w:asciiTheme="minorHAnsi" w:hAnsiTheme="minorHAnsi"/>
        </w:rPr>
        <w:t xml:space="preserve">Minimum SŠ technického směru, preferovaná je </w:t>
      </w:r>
      <w:r>
        <w:rPr>
          <w:rFonts w:asciiTheme="minorHAnsi" w:hAnsiTheme="minorHAnsi"/>
        </w:rPr>
        <w:t>VOŠ/</w:t>
      </w:r>
      <w:r w:rsidRPr="00EE0C66">
        <w:rPr>
          <w:rFonts w:asciiTheme="minorHAnsi" w:hAnsiTheme="minorHAnsi"/>
        </w:rPr>
        <w:t>VŠ.</w:t>
      </w:r>
    </w:p>
    <w:p w:rsidR="007F619C" w:rsidRPr="00EE0C66" w:rsidRDefault="007F619C" w:rsidP="007F619C">
      <w:pPr>
        <w:pStyle w:val="Normlnweb"/>
        <w:rPr>
          <w:rFonts w:asciiTheme="minorHAnsi" w:hAnsiTheme="minorHAnsi"/>
        </w:rPr>
      </w:pPr>
      <w:r w:rsidRPr="003D3F8A">
        <w:rPr>
          <w:rStyle w:val="Siln"/>
          <w:rFonts w:asciiTheme="minorHAnsi" w:hAnsiTheme="minorHAnsi"/>
          <w:highlight w:val="yellow"/>
        </w:rPr>
        <w:t>Jakou musíte mít praxi?</w:t>
      </w:r>
      <w:r w:rsidRPr="003D3F8A">
        <w:rPr>
          <w:rFonts w:asciiTheme="minorHAnsi" w:hAnsiTheme="minorHAnsi"/>
          <w:highlight w:val="yellow"/>
        </w:rPr>
        <w:t xml:space="preserve"> </w:t>
      </w:r>
      <w:r w:rsidRPr="003D3F8A">
        <w:rPr>
          <w:rFonts w:asciiTheme="minorHAnsi" w:hAnsiTheme="minorHAnsi"/>
          <w:highlight w:val="yellow"/>
        </w:rPr>
        <w:br/>
        <w:t xml:space="preserve">Předchozí praxe není podmínkou, požadujeme však alespoň nějakou zkušenost s programováním. </w:t>
      </w:r>
      <w:r w:rsidR="00B055AE">
        <w:rPr>
          <w:rFonts w:asciiTheme="minorHAnsi" w:hAnsiTheme="minorHAnsi"/>
          <w:highlight w:val="yellow"/>
        </w:rPr>
        <w:t xml:space="preserve">Případná zkušenost prostředím Progress OpenEdge nebo s programováním v jazyce C# </w:t>
      </w:r>
      <w:r w:rsidRPr="003D3F8A">
        <w:rPr>
          <w:rFonts w:asciiTheme="minorHAnsi" w:hAnsiTheme="minorHAnsi"/>
          <w:highlight w:val="yellow"/>
        </w:rPr>
        <w:t>je výhodou</w:t>
      </w:r>
      <w:r w:rsidR="00B055AE">
        <w:rPr>
          <w:rFonts w:asciiTheme="minorHAnsi" w:hAnsiTheme="minorHAnsi"/>
          <w:highlight w:val="yellow"/>
        </w:rPr>
        <w:t>.</w:t>
      </w:r>
      <w:r w:rsidRPr="003D3F8A">
        <w:rPr>
          <w:rFonts w:asciiTheme="minorHAnsi" w:hAnsiTheme="minorHAnsi"/>
          <w:highlight w:val="yellow"/>
        </w:rPr>
        <w:t xml:space="preserve"> </w:t>
      </w:r>
      <w:r w:rsidR="00B055AE">
        <w:rPr>
          <w:rFonts w:asciiTheme="minorHAnsi" w:hAnsiTheme="minorHAnsi"/>
          <w:highlight w:val="yellow"/>
        </w:rPr>
        <w:t>D</w:t>
      </w:r>
      <w:r w:rsidRPr="003D3F8A">
        <w:rPr>
          <w:rFonts w:asciiTheme="minorHAnsi" w:hAnsiTheme="minorHAnsi"/>
          <w:highlight w:val="yellow"/>
        </w:rPr>
        <w:t>ále je výhodou i zkušenost s relační</w:t>
      </w:r>
      <w:r w:rsidR="00B055AE">
        <w:rPr>
          <w:rFonts w:asciiTheme="minorHAnsi" w:hAnsiTheme="minorHAnsi"/>
          <w:highlight w:val="yellow"/>
        </w:rPr>
        <w:t>mi</w:t>
      </w:r>
      <w:r w:rsidRPr="003D3F8A">
        <w:rPr>
          <w:rFonts w:asciiTheme="minorHAnsi" w:hAnsiTheme="minorHAnsi"/>
          <w:highlight w:val="yellow"/>
        </w:rPr>
        <w:t xml:space="preserve"> databáz</w:t>
      </w:r>
      <w:r w:rsidR="00B055AE">
        <w:rPr>
          <w:rFonts w:asciiTheme="minorHAnsi" w:hAnsiTheme="minorHAnsi"/>
          <w:highlight w:val="yellow"/>
        </w:rPr>
        <w:t>emi</w:t>
      </w:r>
      <w:r w:rsidRPr="003D3F8A">
        <w:rPr>
          <w:rFonts w:asciiTheme="minorHAnsi" w:hAnsiTheme="minorHAnsi"/>
          <w:highlight w:val="yellow"/>
        </w:rPr>
        <w:t xml:space="preserve"> (ideálně Progress či MS SQL).</w:t>
      </w:r>
    </w:p>
    <w:p w:rsidR="007F619C" w:rsidRDefault="007F619C" w:rsidP="007F619C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 w:rsidRPr="00EE0C66">
        <w:rPr>
          <w:rStyle w:val="Siln"/>
          <w:rFonts w:asciiTheme="minorHAnsi" w:hAnsiTheme="minorHAnsi"/>
        </w:rPr>
        <w:t>Jaké máme další požadavky?</w:t>
      </w:r>
    </w:p>
    <w:p w:rsidR="007F619C" w:rsidRDefault="007F619C" w:rsidP="007F619C">
      <w:pPr>
        <w:pStyle w:val="Normlnweb"/>
        <w:spacing w:before="0" w:beforeAutospacing="0"/>
        <w:rPr>
          <w:rFonts w:asciiTheme="minorHAnsi" w:hAnsiTheme="minorHAnsi"/>
        </w:rPr>
      </w:pPr>
      <w:r w:rsidRPr="00EE0C66">
        <w:rPr>
          <w:rFonts w:asciiTheme="minorHAnsi" w:hAnsiTheme="minorHAnsi"/>
        </w:rPr>
        <w:t>Analytické schopnosti</w:t>
      </w:r>
      <w:r w:rsidRPr="00EE0C66">
        <w:rPr>
          <w:rFonts w:asciiTheme="minorHAnsi" w:hAnsiTheme="minorHAnsi"/>
        </w:rPr>
        <w:br/>
        <w:t>Schopnost práce v týmu</w:t>
      </w:r>
      <w:r w:rsidRPr="00EE0C66">
        <w:rPr>
          <w:rFonts w:asciiTheme="minorHAnsi" w:hAnsiTheme="minorHAnsi"/>
        </w:rPr>
        <w:br/>
        <w:t>Samostatnost</w:t>
      </w:r>
      <w:r w:rsidRPr="00EE0C66">
        <w:rPr>
          <w:rFonts w:asciiTheme="minorHAnsi" w:hAnsiTheme="minorHAnsi"/>
        </w:rPr>
        <w:br/>
        <w:t>Odpovědnost</w:t>
      </w:r>
    </w:p>
    <w:p w:rsidR="007F619C" w:rsidRPr="007F619C" w:rsidRDefault="007F619C" w:rsidP="007F619C">
      <w:pPr>
        <w:autoSpaceDE w:val="0"/>
        <w:autoSpaceDN w:val="0"/>
        <w:adjustRightInd w:val="0"/>
        <w:rPr>
          <w:rFonts w:asciiTheme="minorHAnsi" w:hAnsiTheme="minorHAnsi" w:cstheme="minorHAnsi"/>
          <w:b/>
          <w:szCs w:val="20"/>
        </w:rPr>
      </w:pPr>
      <w:r w:rsidRPr="007F619C">
        <w:rPr>
          <w:rFonts w:asciiTheme="minorHAnsi" w:hAnsiTheme="minorHAnsi" w:cstheme="minorHAnsi"/>
          <w:b/>
          <w:szCs w:val="20"/>
        </w:rPr>
        <w:t>Náplň práce:</w:t>
      </w:r>
    </w:p>
    <w:p w:rsidR="007F619C" w:rsidRPr="005F0682" w:rsidRDefault="007F619C" w:rsidP="007F619C">
      <w:pPr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  <w:r w:rsidRPr="005F0682">
        <w:rPr>
          <w:rFonts w:asciiTheme="minorHAnsi" w:hAnsiTheme="minorHAnsi" w:cstheme="minorHAnsi"/>
          <w:szCs w:val="20"/>
        </w:rPr>
        <w:t>Programování a údržba modulů informačního systémů pro polygrafii. Tvorba</w:t>
      </w:r>
    </w:p>
    <w:p w:rsidR="007F619C" w:rsidRPr="005F0682" w:rsidRDefault="007F619C" w:rsidP="007F619C">
      <w:pPr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  <w:r w:rsidRPr="005F0682">
        <w:rPr>
          <w:rFonts w:asciiTheme="minorHAnsi" w:hAnsiTheme="minorHAnsi" w:cstheme="minorHAnsi"/>
          <w:szCs w:val="20"/>
        </w:rPr>
        <w:t>programátorské dokumentace.</w:t>
      </w:r>
    </w:p>
    <w:p w:rsidR="007F619C" w:rsidRDefault="007F619C" w:rsidP="007F619C">
      <w:pPr>
        <w:pStyle w:val="Normlnweb"/>
        <w:spacing w:before="0" w:beforeAutospacing="0"/>
        <w:rPr>
          <w:rFonts w:asciiTheme="minorHAnsi" w:hAnsiTheme="minorHAnsi"/>
        </w:rPr>
      </w:pPr>
    </w:p>
    <w:p w:rsidR="007F619C" w:rsidRPr="00EE0C66" w:rsidRDefault="007F619C" w:rsidP="007F619C">
      <w:pPr>
        <w:pStyle w:val="Normlnweb"/>
        <w:rPr>
          <w:rFonts w:asciiTheme="minorHAnsi" w:hAnsiTheme="minorHAnsi"/>
        </w:rPr>
      </w:pPr>
      <w:r w:rsidRPr="00EE0C66">
        <w:rPr>
          <w:rStyle w:val="Siln"/>
          <w:rFonts w:asciiTheme="minorHAnsi" w:hAnsiTheme="minorHAnsi"/>
        </w:rPr>
        <w:t>Nabízíme:</w:t>
      </w:r>
      <w:r w:rsidRPr="00EE0C6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br/>
      </w:r>
      <w:r w:rsidRPr="00EE0C66">
        <w:rPr>
          <w:rFonts w:asciiTheme="minorHAnsi" w:hAnsiTheme="minorHAnsi"/>
        </w:rPr>
        <w:t>Samostatnou a odpovědnou práci</w:t>
      </w:r>
      <w:r w:rsidRPr="00EE0C66">
        <w:rPr>
          <w:rFonts w:asciiTheme="minorHAnsi" w:hAnsiTheme="minorHAnsi"/>
        </w:rPr>
        <w:br/>
        <w:t>Odpovídající platové ohodnocení</w:t>
      </w:r>
      <w:r w:rsidRPr="00EE0C66">
        <w:rPr>
          <w:rFonts w:asciiTheme="minorHAnsi" w:hAnsiTheme="minorHAnsi"/>
        </w:rPr>
        <w:br/>
        <w:t xml:space="preserve">Seberealizace v jedné </w:t>
      </w:r>
      <w:r>
        <w:rPr>
          <w:rFonts w:asciiTheme="minorHAnsi" w:hAnsiTheme="minorHAnsi"/>
        </w:rPr>
        <w:t>z nejúspěšnějších</w:t>
      </w:r>
      <w:r w:rsidRPr="00EE0C66">
        <w:rPr>
          <w:rFonts w:asciiTheme="minorHAnsi" w:hAnsiTheme="minorHAnsi"/>
        </w:rPr>
        <w:t xml:space="preserve"> IT firem </w:t>
      </w:r>
      <w:r w:rsidRPr="00EE0C66">
        <w:rPr>
          <w:rFonts w:asciiTheme="minorHAnsi" w:hAnsiTheme="minorHAnsi"/>
        </w:rPr>
        <w:br/>
        <w:t xml:space="preserve">Perspektivní zaměstnání v silné a expandující firmě </w:t>
      </w:r>
      <w:r w:rsidRPr="00EE0C66">
        <w:rPr>
          <w:rFonts w:asciiTheme="minorHAnsi" w:hAnsiTheme="minorHAnsi"/>
        </w:rPr>
        <w:br/>
        <w:t xml:space="preserve">Možnost odborného růstu a kariérního postupu </w:t>
      </w:r>
      <w:r w:rsidRPr="00EE0C66">
        <w:rPr>
          <w:rFonts w:asciiTheme="minorHAnsi" w:hAnsiTheme="minorHAnsi"/>
        </w:rPr>
        <w:br/>
        <w:t xml:space="preserve">Možnost používat moderní softwarové technologie </w:t>
      </w:r>
      <w:r w:rsidRPr="00EE0C66">
        <w:rPr>
          <w:rFonts w:asciiTheme="minorHAnsi" w:hAnsiTheme="minorHAnsi"/>
        </w:rPr>
        <w:br/>
        <w:t>Moderní technické vybave</w:t>
      </w:r>
      <w:r>
        <w:rPr>
          <w:rFonts w:asciiTheme="minorHAnsi" w:hAnsiTheme="minorHAnsi"/>
        </w:rPr>
        <w:t xml:space="preserve">ní </w:t>
      </w:r>
      <w:r>
        <w:rPr>
          <w:rFonts w:asciiTheme="minorHAnsi" w:hAnsiTheme="minorHAnsi"/>
        </w:rPr>
        <w:br/>
        <w:t xml:space="preserve">Příjemný pracovní kolektiv </w:t>
      </w:r>
      <w:r w:rsidRPr="00EE0C66">
        <w:rPr>
          <w:rFonts w:asciiTheme="minorHAnsi" w:hAnsiTheme="minorHAnsi"/>
        </w:rPr>
        <w:br/>
        <w:t xml:space="preserve">Pružnou pracovní dobu </w:t>
      </w:r>
    </w:p>
    <w:p w:rsidR="007F619C" w:rsidRDefault="007F619C" w:rsidP="007F619C">
      <w:pPr>
        <w:pStyle w:val="Normlnweb"/>
        <w:rPr>
          <w:rFonts w:asciiTheme="minorHAnsi" w:hAnsiTheme="minorHAnsi"/>
        </w:rPr>
      </w:pPr>
      <w:r w:rsidRPr="00EE0C66">
        <w:rPr>
          <w:rStyle w:val="Siln"/>
          <w:rFonts w:asciiTheme="minorHAnsi" w:hAnsiTheme="minorHAnsi"/>
        </w:rPr>
        <w:t>Mzdové podmínky:</w:t>
      </w:r>
      <w:r w:rsidRPr="00EE0C6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br/>
      </w:r>
      <w:r w:rsidRPr="00EE0C66">
        <w:rPr>
          <w:rFonts w:asciiTheme="minorHAnsi" w:hAnsiTheme="minorHAnsi"/>
        </w:rPr>
        <w:t>Dohodou</w:t>
      </w:r>
    </w:p>
    <w:p w:rsidR="007F619C" w:rsidRDefault="007F619C" w:rsidP="00F66091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>
        <w:rPr>
          <w:rStyle w:val="Siln"/>
          <w:rFonts w:asciiTheme="minorHAnsi" w:hAnsiTheme="minorHAnsi"/>
        </w:rPr>
        <w:br/>
      </w:r>
      <w:r w:rsidRPr="00EE0C66">
        <w:rPr>
          <w:rStyle w:val="Siln"/>
          <w:rFonts w:asciiTheme="minorHAnsi" w:hAnsiTheme="minorHAnsi"/>
        </w:rPr>
        <w:t>Benefity:</w:t>
      </w:r>
      <w:r w:rsidRPr="00EE0C6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br/>
      </w:r>
      <w:r w:rsidRPr="00EE0C66">
        <w:rPr>
          <w:rFonts w:asciiTheme="minorHAnsi" w:hAnsiTheme="minorHAnsi"/>
        </w:rPr>
        <w:lastRenderedPageBreak/>
        <w:t>Penzijní připojištění</w:t>
      </w:r>
      <w:r w:rsidRPr="00EE0C66">
        <w:rPr>
          <w:rFonts w:asciiTheme="minorHAnsi" w:hAnsiTheme="minorHAnsi"/>
        </w:rPr>
        <w:br/>
        <w:t>Náhrada prvních 3 dnů při nemocenské</w:t>
      </w:r>
      <w:r w:rsidRPr="00EE0C66">
        <w:rPr>
          <w:rFonts w:asciiTheme="minorHAnsi" w:hAnsiTheme="minorHAnsi"/>
        </w:rPr>
        <w:br/>
        <w:t>Sick Days</w:t>
      </w:r>
      <w:r w:rsidRPr="00EE0C66">
        <w:rPr>
          <w:rFonts w:asciiTheme="minorHAnsi" w:hAnsiTheme="minorHAnsi"/>
        </w:rPr>
        <w:br/>
        <w:t>Očkování proti chřipce</w:t>
      </w:r>
      <w:r w:rsidRPr="00EE0C66">
        <w:rPr>
          <w:rFonts w:asciiTheme="minorHAnsi" w:hAnsiTheme="minorHAnsi"/>
        </w:rPr>
        <w:br/>
        <w:t>Dárkové poukazy k narození dítěte pro matku i otce</w:t>
      </w:r>
      <w:r w:rsidRPr="00EE0C66">
        <w:rPr>
          <w:rFonts w:asciiTheme="minorHAnsi" w:hAnsiTheme="minorHAnsi"/>
        </w:rPr>
        <w:br/>
        <w:t xml:space="preserve">Stravenky a poukázky na sportovní aktivity </w:t>
      </w:r>
      <w:r w:rsidRPr="00EE0C66">
        <w:rPr>
          <w:rFonts w:asciiTheme="minorHAnsi" w:hAnsiTheme="minorHAnsi"/>
        </w:rPr>
        <w:br/>
        <w:t>5 týdnů dovolené</w:t>
      </w:r>
    </w:p>
    <w:p w:rsidR="00F66091" w:rsidRDefault="00F66091" w:rsidP="00F66091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Možnost práce z domu</w:t>
      </w:r>
    </w:p>
    <w:p w:rsidR="00F66091" w:rsidRDefault="00F66091" w:rsidP="007F619C">
      <w:pPr>
        <w:pStyle w:val="Normlnweb"/>
        <w:rPr>
          <w:rFonts w:asciiTheme="minorHAnsi" w:hAnsiTheme="minorHAnsi"/>
        </w:rPr>
      </w:pPr>
      <w:r>
        <w:rPr>
          <w:rFonts w:asciiTheme="minorHAnsi" w:hAnsiTheme="minorHAnsi"/>
        </w:rPr>
        <w:t>+ další</w:t>
      </w:r>
    </w:p>
    <w:p w:rsidR="007F619C" w:rsidRPr="00EE0C66" w:rsidRDefault="007F619C" w:rsidP="007F619C">
      <w:pPr>
        <w:pStyle w:val="Normlnweb"/>
        <w:rPr>
          <w:rFonts w:asciiTheme="minorHAnsi" w:hAnsiTheme="minorHAnsi"/>
        </w:rPr>
      </w:pPr>
      <w:r w:rsidRPr="00EE0C66">
        <w:rPr>
          <w:rFonts w:asciiTheme="minorHAnsi" w:hAnsiTheme="minorHAnsi"/>
        </w:rPr>
        <w:br/>
      </w:r>
      <w:r w:rsidRPr="00EE0C66">
        <w:rPr>
          <w:rStyle w:val="Siln"/>
          <w:rFonts w:asciiTheme="minorHAnsi" w:hAnsiTheme="minorHAnsi"/>
        </w:rPr>
        <w:t>Prac</w:t>
      </w:r>
      <w:r>
        <w:rPr>
          <w:rStyle w:val="Siln"/>
          <w:rFonts w:asciiTheme="minorHAnsi" w:hAnsiTheme="minorHAnsi"/>
        </w:rPr>
        <w:t>oviště:</w:t>
      </w:r>
      <w:r>
        <w:rPr>
          <w:rStyle w:val="Siln"/>
          <w:rFonts w:asciiTheme="minorHAnsi" w:hAnsiTheme="minorHAnsi"/>
        </w:rPr>
        <w:br/>
      </w:r>
      <w:r>
        <w:rPr>
          <w:rFonts w:asciiTheme="minorHAnsi" w:hAnsiTheme="minorHAnsi"/>
        </w:rPr>
        <w:t>Havlíčkův Brod/Pardubice</w:t>
      </w:r>
    </w:p>
    <w:p w:rsidR="007F619C" w:rsidRPr="00EE0C66" w:rsidRDefault="007F619C" w:rsidP="007F619C">
      <w:pPr>
        <w:pStyle w:val="Normlnweb"/>
        <w:rPr>
          <w:rFonts w:asciiTheme="minorHAnsi" w:hAnsiTheme="minorHAnsi"/>
        </w:rPr>
      </w:pPr>
      <w:r w:rsidRPr="00EE0C66">
        <w:rPr>
          <w:rStyle w:val="Siln"/>
          <w:rFonts w:asciiTheme="minorHAnsi" w:hAnsiTheme="minorHAnsi"/>
        </w:rPr>
        <w:t>Nástup:</w:t>
      </w:r>
      <w:r w:rsidRPr="00EE0C6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br/>
      </w:r>
      <w:r w:rsidRPr="00EE0C66">
        <w:rPr>
          <w:rFonts w:asciiTheme="minorHAnsi" w:hAnsiTheme="minorHAnsi"/>
        </w:rPr>
        <w:t>Dohodou</w:t>
      </w:r>
      <w:r>
        <w:rPr>
          <w:rFonts w:asciiTheme="minorHAnsi" w:hAnsiTheme="minorHAnsi"/>
        </w:rPr>
        <w:t>, možno i okamžitě.</w:t>
      </w:r>
    </w:p>
    <w:p w:rsidR="007F619C" w:rsidRPr="00EE0C66" w:rsidRDefault="007F619C" w:rsidP="007F619C">
      <w:pPr>
        <w:pStyle w:val="Normlnweb"/>
        <w:rPr>
          <w:rFonts w:asciiTheme="minorHAnsi" w:hAnsiTheme="minorHAnsi"/>
        </w:rPr>
      </w:pPr>
      <w:r w:rsidRPr="00EE0C66">
        <w:rPr>
          <w:rStyle w:val="Siln"/>
          <w:rFonts w:asciiTheme="minorHAnsi" w:hAnsiTheme="minorHAnsi"/>
        </w:rPr>
        <w:t>Jazyky:</w:t>
      </w:r>
      <w:r w:rsidRPr="00EE0C6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br/>
      </w:r>
      <w:r w:rsidRPr="00EE0C66">
        <w:rPr>
          <w:rFonts w:asciiTheme="minorHAnsi" w:hAnsiTheme="minorHAnsi"/>
        </w:rPr>
        <w:t>AJ minimálně na pasivní úrovni</w:t>
      </w:r>
    </w:p>
    <w:p w:rsidR="007F619C" w:rsidRPr="00EE0C66" w:rsidRDefault="007F619C" w:rsidP="007F619C">
      <w:pPr>
        <w:pStyle w:val="Normlnweb"/>
        <w:rPr>
          <w:rFonts w:asciiTheme="minorHAnsi" w:hAnsiTheme="minorHAnsi"/>
        </w:rPr>
      </w:pPr>
      <w:r w:rsidRPr="004D358A">
        <w:rPr>
          <w:rFonts w:asciiTheme="minorHAnsi" w:hAnsiTheme="minorHAnsi"/>
          <w:b/>
        </w:rPr>
        <w:t>Výsledek výběrového řízení</w:t>
      </w:r>
      <w:r>
        <w:rPr>
          <w:rFonts w:asciiTheme="minorHAnsi" w:hAnsiTheme="minorHAnsi"/>
          <w:b/>
        </w:rPr>
        <w:t>:</w:t>
      </w:r>
      <w:r>
        <w:rPr>
          <w:rFonts w:asciiTheme="minorHAnsi" w:hAnsiTheme="minorHAnsi"/>
        </w:rPr>
        <w:br/>
      </w:r>
      <w:r w:rsidRPr="00EE0C66">
        <w:rPr>
          <w:rFonts w:asciiTheme="minorHAnsi" w:hAnsiTheme="minorHAnsi"/>
        </w:rPr>
        <w:t>Ozveme se Vám co nejdříve</w:t>
      </w:r>
      <w:r>
        <w:rPr>
          <w:rFonts w:asciiTheme="minorHAnsi" w:hAnsiTheme="minorHAnsi"/>
        </w:rPr>
        <w:t>. Pokud si</w:t>
      </w:r>
      <w:r w:rsidRPr="00EE0C66">
        <w:rPr>
          <w:rFonts w:asciiTheme="minorHAnsi" w:hAnsiTheme="minorHAnsi"/>
        </w:rPr>
        <w:t xml:space="preserve"> Vás vybereme, dostanete od nás</w:t>
      </w:r>
      <w:r>
        <w:rPr>
          <w:rFonts w:asciiTheme="minorHAnsi" w:hAnsiTheme="minorHAnsi"/>
        </w:rPr>
        <w:t xml:space="preserve"> </w:t>
      </w:r>
      <w:r w:rsidRPr="00EE0C66">
        <w:rPr>
          <w:rFonts w:asciiTheme="minorHAnsi" w:hAnsiTheme="minorHAnsi"/>
        </w:rPr>
        <w:t>písemnou nabídku na</w:t>
      </w:r>
      <w:r>
        <w:rPr>
          <w:rFonts w:asciiTheme="minorHAnsi" w:hAnsiTheme="minorHAnsi"/>
        </w:rPr>
        <w:t xml:space="preserve"> zaměstnání se všemi podmínkami.</w:t>
      </w:r>
    </w:p>
    <w:p w:rsidR="004F2344" w:rsidRPr="005F0682" w:rsidRDefault="00B368DB">
      <w:pPr>
        <w:pStyle w:val="Normlnweb"/>
        <w:rPr>
          <w:rFonts w:asciiTheme="minorHAnsi" w:hAnsiTheme="minorHAnsi" w:cstheme="minorHAnsi"/>
        </w:rPr>
      </w:pPr>
      <w:r w:rsidRPr="005F0682">
        <w:rPr>
          <w:rFonts w:asciiTheme="minorHAnsi" w:hAnsiTheme="minorHAnsi" w:cstheme="minorHAnsi"/>
        </w:rPr>
        <w:t>V žádosti o zaměstnání (CV+foto) – pouze písemně - uveďte následující:</w:t>
      </w:r>
      <w:r w:rsidRPr="005F0682">
        <w:rPr>
          <w:rFonts w:asciiTheme="minorHAnsi" w:hAnsiTheme="minorHAnsi" w:cstheme="minorHAnsi"/>
        </w:rPr>
        <w:br/>
        <w:t xml:space="preserve">Odesláním a doručením životopisu/CV/žádosti o zaměstnání souhlasím, aby </w:t>
      </w:r>
      <w:r w:rsidR="007F619C">
        <w:rPr>
          <w:rFonts w:asciiTheme="minorHAnsi" w:hAnsiTheme="minorHAnsi" w:cstheme="minorHAnsi"/>
        </w:rPr>
        <w:t>Cicero Stapro Group s.r.o.</w:t>
      </w:r>
      <w:r w:rsidRPr="005F0682">
        <w:rPr>
          <w:rFonts w:asciiTheme="minorHAnsi" w:hAnsiTheme="minorHAnsi" w:cstheme="minorHAnsi"/>
        </w:rPr>
        <w:t xml:space="preserve"> zpracovávalo mnou poskytnutá data obsažená v životopisu / CV / žádosti o zaměstnání pro účely a v rozsahu potřebném pro uskutečnění výběrového řízení na pozici, na kterou se hlásím.</w:t>
      </w:r>
      <w:r w:rsidRPr="005F0682">
        <w:rPr>
          <w:rFonts w:asciiTheme="minorHAnsi" w:hAnsiTheme="minorHAnsi" w:cstheme="minorHAnsi"/>
        </w:rPr>
        <w:br/>
      </w:r>
      <w:r w:rsidRPr="005F0682">
        <w:rPr>
          <w:rFonts w:asciiTheme="minorHAnsi" w:hAnsiTheme="minorHAnsi" w:cstheme="minorHAnsi"/>
        </w:rPr>
        <w:br/>
        <w:t>Prohlášení:</w:t>
      </w:r>
      <w:r w:rsidRPr="005F0682">
        <w:rPr>
          <w:rFonts w:asciiTheme="minorHAnsi" w:hAnsiTheme="minorHAnsi" w:cstheme="minorHAnsi"/>
        </w:rPr>
        <w:br/>
      </w:r>
      <w:r w:rsidR="007F619C">
        <w:rPr>
          <w:rFonts w:asciiTheme="minorHAnsi" w:hAnsiTheme="minorHAnsi" w:cstheme="minorHAnsi"/>
        </w:rPr>
        <w:t>Cicero Stapro Group</w:t>
      </w:r>
      <w:r w:rsidRPr="005F0682">
        <w:rPr>
          <w:rFonts w:asciiTheme="minorHAnsi" w:hAnsiTheme="minorHAnsi" w:cstheme="minorHAnsi"/>
        </w:rPr>
        <w:t xml:space="preserve"> s. r. o. prohlašuje, že osobní údaje obsažené v životopise použije pouze </w:t>
      </w:r>
      <w:r w:rsidRPr="005F0682">
        <w:rPr>
          <w:rFonts w:asciiTheme="minorHAnsi" w:hAnsiTheme="minorHAnsi" w:cstheme="minorHAnsi"/>
        </w:rPr>
        <w:br/>
        <w:t xml:space="preserve">k uskutečnění konkrétního výběrového řízení a nebude tyto údaje předávat třetím </w:t>
      </w:r>
      <w:r w:rsidRPr="005F0682">
        <w:rPr>
          <w:rFonts w:asciiTheme="minorHAnsi" w:hAnsiTheme="minorHAnsi" w:cstheme="minorHAnsi"/>
        </w:rPr>
        <w:br/>
        <w:t>osobám bez předešlého souhlasu uchazeče.</w:t>
      </w:r>
      <w:r w:rsidRPr="005F0682">
        <w:rPr>
          <w:rFonts w:asciiTheme="minorHAnsi" w:hAnsiTheme="minorHAnsi" w:cstheme="minorHAnsi"/>
        </w:rPr>
        <w:br/>
      </w:r>
      <w:r w:rsidRPr="005F0682">
        <w:rPr>
          <w:rFonts w:asciiTheme="minorHAnsi" w:hAnsiTheme="minorHAnsi" w:cstheme="minorHAnsi"/>
        </w:rPr>
        <w:br/>
        <w:t>Uchovávání životopisu v databázi:</w:t>
      </w:r>
      <w:r w:rsidRPr="005F0682">
        <w:rPr>
          <w:rFonts w:asciiTheme="minorHAnsi" w:hAnsiTheme="minorHAnsi" w:cstheme="minorHAnsi"/>
        </w:rPr>
        <w:br/>
        <w:t xml:space="preserve">Pokud chcete, abychom i po ukončení výběrového řízení uchovávali Váš životopis </w:t>
      </w:r>
      <w:r w:rsidRPr="005F0682">
        <w:rPr>
          <w:rFonts w:asciiTheme="minorHAnsi" w:hAnsiTheme="minorHAnsi" w:cstheme="minorHAnsi"/>
        </w:rPr>
        <w:br/>
        <w:t>po dobu 3 měsíců v naší databázi musíte o to požádat písemnou formou.</w:t>
      </w:r>
      <w:r w:rsidRPr="005F0682">
        <w:rPr>
          <w:rFonts w:asciiTheme="minorHAnsi" w:hAnsiTheme="minorHAnsi" w:cstheme="minorHAnsi"/>
        </w:rPr>
        <w:br/>
      </w:r>
      <w:r w:rsidRPr="005F0682">
        <w:rPr>
          <w:rFonts w:asciiTheme="minorHAnsi" w:hAnsiTheme="minorHAnsi" w:cstheme="minorHAnsi"/>
        </w:rPr>
        <w:br/>
        <w:t>Poučení:</w:t>
      </w:r>
      <w:r w:rsidRPr="005F0682">
        <w:rPr>
          <w:rFonts w:asciiTheme="minorHAnsi" w:hAnsiTheme="minorHAnsi" w:cstheme="minorHAnsi"/>
        </w:rPr>
        <w:br/>
        <w:t xml:space="preserve">Udělený souhlas můžete kdykoliv odvolat písemně, e-mailem či telefonicky na </w:t>
      </w:r>
      <w:r w:rsidRPr="005F0682">
        <w:rPr>
          <w:rFonts w:asciiTheme="minorHAnsi" w:hAnsiTheme="minorHAnsi" w:cstheme="minorHAnsi"/>
        </w:rPr>
        <w:br/>
        <w:t>níže uvedených kontaktech.</w:t>
      </w:r>
    </w:p>
    <w:sectPr w:rsidR="004F2344" w:rsidRPr="005F0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8A0"/>
    <w:rsid w:val="000E48A0"/>
    <w:rsid w:val="003D3F8A"/>
    <w:rsid w:val="003D5AF5"/>
    <w:rsid w:val="004F2344"/>
    <w:rsid w:val="005F0682"/>
    <w:rsid w:val="0073102E"/>
    <w:rsid w:val="007F619C"/>
    <w:rsid w:val="00B055AE"/>
    <w:rsid w:val="00B368DB"/>
    <w:rsid w:val="00F6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ormlnweb">
    <w:name w:val="Normal (Web)"/>
    <w:basedOn w:val="Normln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Titulek">
    <w:name w:val="caption"/>
    <w:basedOn w:val="Normln"/>
    <w:next w:val="Normln"/>
    <w:qFormat/>
    <w:pPr>
      <w:autoSpaceDE w:val="0"/>
      <w:autoSpaceDN w:val="0"/>
      <w:adjustRightInd w:val="0"/>
    </w:pPr>
    <w:rPr>
      <w:rFonts w:ascii="Tahoma" w:hAnsi="Tahoma" w:cs="Tahoma"/>
      <w:b/>
      <w:bCs/>
      <w:szCs w:val="20"/>
    </w:rPr>
  </w:style>
  <w:style w:type="character" w:styleId="Siln">
    <w:name w:val="Strong"/>
    <w:basedOn w:val="Standardnpsmoodstavce"/>
    <w:uiPriority w:val="22"/>
    <w:qFormat/>
    <w:rsid w:val="007F619C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ormlnweb">
    <w:name w:val="Normal (Web)"/>
    <w:basedOn w:val="Normln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Titulek">
    <w:name w:val="caption"/>
    <w:basedOn w:val="Normln"/>
    <w:next w:val="Normln"/>
    <w:qFormat/>
    <w:pPr>
      <w:autoSpaceDE w:val="0"/>
      <w:autoSpaceDN w:val="0"/>
      <w:adjustRightInd w:val="0"/>
    </w:pPr>
    <w:rPr>
      <w:rFonts w:ascii="Tahoma" w:hAnsi="Tahoma" w:cs="Tahoma"/>
      <w:b/>
      <w:bCs/>
      <w:szCs w:val="20"/>
    </w:rPr>
  </w:style>
  <w:style w:type="character" w:styleId="Siln">
    <w:name w:val="Strong"/>
    <w:basedOn w:val="Standardnpsmoodstavce"/>
    <w:uiPriority w:val="22"/>
    <w:qFormat/>
    <w:rsid w:val="007F619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Konzultant informačního systému Lékárna</vt:lpstr>
    </vt:vector>
  </TitlesOfParts>
  <Company>Stapro s.r.o.</Company>
  <LinksUpToDate>false</LinksUpToDate>
  <CharactersWithSpaces>2772</CharactersWithSpaces>
  <SharedDoc>false</SharedDoc>
  <HLinks>
    <vt:vector size="18" baseType="variant"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http://www.jobs.cz/www/firmy.nsf/REnd?OpenForm&amp;ParentUNID=D6A1D396F07D3150C1256D4F00334CE3</vt:lpwstr>
      </vt:variant>
      <vt:variant>
        <vt:lpwstr/>
      </vt:variant>
      <vt:variant>
        <vt:i4>2031704</vt:i4>
      </vt:variant>
      <vt:variant>
        <vt:i4>0</vt:i4>
      </vt:variant>
      <vt:variant>
        <vt:i4>0</vt:i4>
      </vt:variant>
      <vt:variant>
        <vt:i4>5</vt:i4>
      </vt:variant>
      <vt:variant>
        <vt:lpwstr>http://www.stapro.cz/</vt:lpwstr>
      </vt:variant>
      <vt:variant>
        <vt:lpwstr/>
      </vt:variant>
      <vt:variant>
        <vt:i4>1310737</vt:i4>
      </vt:variant>
      <vt:variant>
        <vt:i4>1024</vt:i4>
      </vt:variant>
      <vt:variant>
        <vt:i4>1025</vt:i4>
      </vt:variant>
      <vt:variant>
        <vt:i4>1</vt:i4>
      </vt:variant>
      <vt:variant>
        <vt:lpwstr>D:\LOGA\STAPRO.tif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Konzultant informačního systému Lékárna</dc:title>
  <dc:creator>Pavel Páral</dc:creator>
  <cp:lastModifiedBy>Bc. Simona Mertlová</cp:lastModifiedBy>
  <cp:revision>2</cp:revision>
  <dcterms:created xsi:type="dcterms:W3CDTF">2018-05-14T08:14:00Z</dcterms:created>
  <dcterms:modified xsi:type="dcterms:W3CDTF">2018-05-14T08:14:00Z</dcterms:modified>
</cp:coreProperties>
</file>