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54" w:rsidRDefault="004A2E54" w:rsidP="004A2E54">
      <w:pPr>
        <w:pStyle w:val="Normlnweb"/>
        <w:shd w:val="clear" w:color="auto" w:fill="FFFFFF"/>
        <w:spacing w:before="0" w:beforeAutospacing="0" w:after="144" w:afterAutospacing="0"/>
        <w:rPr>
          <w:rFonts w:ascii="Arial" w:hAnsi="Arial" w:cs="Arial"/>
          <w:color w:val="333333"/>
          <w:sz w:val="18"/>
          <w:szCs w:val="18"/>
        </w:rPr>
      </w:pPr>
    </w:p>
    <w:p w:rsidR="004A2E54" w:rsidRPr="004A2E54" w:rsidRDefault="004A2E54" w:rsidP="004A2E54">
      <w:pPr>
        <w:pStyle w:val="Normlnweb"/>
        <w:shd w:val="clear" w:color="auto" w:fill="FFFFFF"/>
        <w:spacing w:before="0" w:beforeAutospacing="0" w:after="144" w:afterAutospacing="0"/>
        <w:rPr>
          <w:rFonts w:ascii="Arial" w:hAnsi="Arial" w:cs="Arial"/>
          <w:color w:val="333333"/>
          <w:sz w:val="22"/>
          <w:szCs w:val="18"/>
        </w:rPr>
      </w:pPr>
      <w:r w:rsidRPr="004A2E54">
        <w:rPr>
          <w:rFonts w:ascii="Arial" w:hAnsi="Arial" w:cs="Arial"/>
          <w:color w:val="333333"/>
          <w:sz w:val="22"/>
          <w:szCs w:val="18"/>
        </w:rPr>
        <w:t xml:space="preserve">Již 20 let se zabýváme vývojem a provozem komunikačních a obchodních platforem, návrhem a vývojem mobilních aplikací, integrací, provozem řešení a souvisejících služeb a rozvíjení vlastních produktů. Jsme hrdým členem </w:t>
      </w:r>
      <w:proofErr w:type="spellStart"/>
      <w:r w:rsidRPr="004A2E54">
        <w:rPr>
          <w:rFonts w:ascii="Arial" w:hAnsi="Arial" w:cs="Arial"/>
          <w:color w:val="333333"/>
          <w:sz w:val="22"/>
          <w:szCs w:val="18"/>
        </w:rPr>
        <w:t>Etnetera</w:t>
      </w:r>
      <w:proofErr w:type="spellEnd"/>
      <w:r w:rsidRPr="004A2E54">
        <w:rPr>
          <w:rFonts w:ascii="Arial" w:hAnsi="Arial" w:cs="Arial"/>
          <w:color w:val="333333"/>
          <w:sz w:val="22"/>
          <w:szCs w:val="18"/>
        </w:rPr>
        <w:t xml:space="preserve"> </w:t>
      </w:r>
      <w:proofErr w:type="spellStart"/>
      <w:r w:rsidRPr="004A2E54">
        <w:rPr>
          <w:rFonts w:ascii="Arial" w:hAnsi="Arial" w:cs="Arial"/>
          <w:color w:val="333333"/>
          <w:sz w:val="22"/>
          <w:szCs w:val="18"/>
        </w:rPr>
        <w:t>Group</w:t>
      </w:r>
      <w:proofErr w:type="spellEnd"/>
      <w:r w:rsidRPr="004A2E54">
        <w:rPr>
          <w:rFonts w:ascii="Arial" w:hAnsi="Arial" w:cs="Arial"/>
          <w:color w:val="333333"/>
          <w:sz w:val="22"/>
          <w:szCs w:val="18"/>
        </w:rPr>
        <w:t>.</w:t>
      </w:r>
    </w:p>
    <w:p w:rsidR="004A2E54" w:rsidRPr="004A2E54" w:rsidRDefault="004A2E54" w:rsidP="004A2E54">
      <w:pPr>
        <w:pStyle w:val="Nadpis2"/>
        <w:shd w:val="clear" w:color="auto" w:fill="FFFFFF"/>
        <w:spacing w:before="0" w:after="144" w:line="456" w:lineRule="atLeast"/>
        <w:rPr>
          <w:rFonts w:ascii="Arial" w:hAnsi="Arial" w:cs="Arial"/>
          <w:b w:val="0"/>
          <w:bCs w:val="0"/>
          <w:color w:val="000000"/>
          <w:sz w:val="36"/>
          <w:szCs w:val="30"/>
        </w:rPr>
      </w:pPr>
      <w:r w:rsidRPr="004A2E54">
        <w:rPr>
          <w:rFonts w:ascii="Arial" w:hAnsi="Arial" w:cs="Arial"/>
          <w:b w:val="0"/>
          <w:bCs w:val="0"/>
          <w:color w:val="000000"/>
          <w:sz w:val="36"/>
          <w:szCs w:val="30"/>
        </w:rPr>
        <w:t>Java Developer v Jihlavě</w:t>
      </w:r>
    </w:p>
    <w:p w:rsidR="004A2E54" w:rsidRPr="004A2E54" w:rsidRDefault="004A2E54" w:rsidP="004A2E54">
      <w:pPr>
        <w:pStyle w:val="Normlnweb"/>
        <w:shd w:val="clear" w:color="auto" w:fill="FFFFFF"/>
        <w:spacing w:before="0" w:beforeAutospacing="0" w:after="144" w:afterAutospacing="0"/>
        <w:rPr>
          <w:rFonts w:ascii="Arial" w:hAnsi="Arial" w:cs="Arial"/>
          <w:color w:val="333333"/>
          <w:sz w:val="22"/>
          <w:szCs w:val="18"/>
        </w:rPr>
      </w:pPr>
      <w:r w:rsidRPr="004A2E54">
        <w:rPr>
          <w:rFonts w:ascii="Arial" w:hAnsi="Arial" w:cs="Arial"/>
          <w:color w:val="333333"/>
          <w:sz w:val="22"/>
          <w:szCs w:val="18"/>
        </w:rPr>
        <w:t>Do nově vznikající pobočky v Jihlavě hledáme nové kolegy. Uvítáme zkušené a ostřílené vývojáře a stejně tak i nováčky, kteří se chtějí učit pod odborným vedením.</w:t>
      </w:r>
    </w:p>
    <w:p w:rsidR="004A2E54" w:rsidRPr="004A2E54" w:rsidRDefault="004A2E54" w:rsidP="004A2E54">
      <w:pPr>
        <w:pStyle w:val="Normlnweb"/>
        <w:shd w:val="clear" w:color="auto" w:fill="FFFFFF"/>
        <w:spacing w:before="0" w:beforeAutospacing="0" w:after="144" w:afterAutospacing="0"/>
        <w:rPr>
          <w:rFonts w:ascii="Arial" w:hAnsi="Arial" w:cs="Arial"/>
          <w:color w:val="333333"/>
          <w:sz w:val="22"/>
          <w:szCs w:val="18"/>
        </w:rPr>
      </w:pPr>
      <w:r w:rsidRPr="004A2E54">
        <w:rPr>
          <w:rFonts w:ascii="Arial" w:hAnsi="Arial" w:cs="Arial"/>
          <w:color w:val="333333"/>
          <w:sz w:val="22"/>
          <w:szCs w:val="18"/>
        </w:rPr>
        <w:t>Budeš se s námi podílet na tvorbě webů a aplikací našich klientů. Naší parketou je tvorba klientských portálů, intranetů, personalizací, komunikačních platforem či B2B řešení.</w:t>
      </w:r>
    </w:p>
    <w:p w:rsidR="004A2E54" w:rsidRPr="004A2E54" w:rsidRDefault="004A2E54" w:rsidP="004A2E54">
      <w:pPr>
        <w:pStyle w:val="Normlnweb"/>
        <w:shd w:val="clear" w:color="auto" w:fill="FFFFFF"/>
        <w:spacing w:before="0" w:beforeAutospacing="0" w:after="144" w:afterAutospacing="0"/>
        <w:rPr>
          <w:rFonts w:ascii="Arial" w:hAnsi="Arial" w:cs="Arial"/>
          <w:color w:val="333333"/>
          <w:sz w:val="22"/>
          <w:szCs w:val="18"/>
        </w:rPr>
      </w:pPr>
      <w:r w:rsidRPr="004A2E54">
        <w:rPr>
          <w:rFonts w:ascii="Arial" w:hAnsi="Arial" w:cs="Arial"/>
          <w:color w:val="333333"/>
          <w:sz w:val="22"/>
          <w:szCs w:val="18"/>
        </w:rPr>
        <w:br/>
      </w:r>
      <w:r w:rsidRPr="004A2E54">
        <w:rPr>
          <w:rStyle w:val="Siln"/>
          <w:rFonts w:ascii="Arial" w:hAnsi="Arial" w:cs="Arial"/>
          <w:color w:val="333333"/>
          <w:sz w:val="22"/>
          <w:szCs w:val="18"/>
        </w:rPr>
        <w:t>Co bys u nás dělal/a?</w:t>
      </w:r>
    </w:p>
    <w:p w:rsidR="004A2E54" w:rsidRPr="004A2E54" w:rsidRDefault="004A2E54" w:rsidP="004A2E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Cs w:val="18"/>
        </w:rPr>
      </w:pPr>
      <w:r w:rsidRPr="004A2E54">
        <w:rPr>
          <w:rFonts w:ascii="Arial" w:hAnsi="Arial" w:cs="Arial"/>
          <w:color w:val="333333"/>
          <w:szCs w:val="18"/>
        </w:rPr>
        <w:t>Pracoval bys na menších projektech, na kterých by sis osahal technologii a získal sebevědomí, pokud už jsi dost zkušený, mohl bys táhnout nějaký větší projekt.</w:t>
      </w:r>
    </w:p>
    <w:p w:rsidR="004A2E54" w:rsidRPr="004A2E54" w:rsidRDefault="004A2E54" w:rsidP="004A2E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Cs w:val="18"/>
        </w:rPr>
      </w:pPr>
      <w:r w:rsidRPr="004A2E54">
        <w:rPr>
          <w:rFonts w:ascii="Arial" w:hAnsi="Arial" w:cs="Arial"/>
          <w:color w:val="333333"/>
          <w:szCs w:val="18"/>
        </w:rPr>
        <w:t xml:space="preserve">Pracoval bys s nejmodernějšími technologiemi: </w:t>
      </w:r>
      <w:proofErr w:type="spellStart"/>
      <w:r w:rsidRPr="004A2E54">
        <w:rPr>
          <w:rFonts w:ascii="Arial" w:hAnsi="Arial" w:cs="Arial"/>
          <w:color w:val="333333"/>
          <w:szCs w:val="18"/>
        </w:rPr>
        <w:t>Spring</w:t>
      </w:r>
      <w:proofErr w:type="spellEnd"/>
      <w:r w:rsidRPr="004A2E54">
        <w:rPr>
          <w:rFonts w:ascii="Arial" w:hAnsi="Arial" w:cs="Arial"/>
          <w:color w:val="333333"/>
          <w:szCs w:val="18"/>
        </w:rPr>
        <w:t>, Java 8, databáze, webové služby (</w:t>
      </w:r>
      <w:proofErr w:type="spellStart"/>
      <w:r w:rsidRPr="004A2E54">
        <w:rPr>
          <w:rFonts w:ascii="Arial" w:hAnsi="Arial" w:cs="Arial"/>
          <w:color w:val="333333"/>
          <w:szCs w:val="18"/>
        </w:rPr>
        <w:t>Spring</w:t>
      </w:r>
      <w:proofErr w:type="spellEnd"/>
      <w:r w:rsidRPr="004A2E54">
        <w:rPr>
          <w:rFonts w:ascii="Arial" w:hAnsi="Arial" w:cs="Arial"/>
          <w:color w:val="333333"/>
          <w:szCs w:val="18"/>
        </w:rPr>
        <w:t xml:space="preserve"> </w:t>
      </w:r>
      <w:proofErr w:type="spellStart"/>
      <w:r w:rsidRPr="004A2E54">
        <w:rPr>
          <w:rFonts w:ascii="Arial" w:hAnsi="Arial" w:cs="Arial"/>
          <w:color w:val="333333"/>
          <w:szCs w:val="18"/>
        </w:rPr>
        <w:t>Boot</w:t>
      </w:r>
      <w:proofErr w:type="spellEnd"/>
      <w:r w:rsidRPr="004A2E54">
        <w:rPr>
          <w:rFonts w:ascii="Arial" w:hAnsi="Arial" w:cs="Arial"/>
          <w:color w:val="333333"/>
          <w:szCs w:val="18"/>
        </w:rPr>
        <w:t xml:space="preserve">, </w:t>
      </w:r>
      <w:proofErr w:type="spellStart"/>
      <w:r w:rsidRPr="004A2E54">
        <w:rPr>
          <w:rFonts w:ascii="Arial" w:hAnsi="Arial" w:cs="Arial"/>
          <w:color w:val="333333"/>
          <w:szCs w:val="18"/>
        </w:rPr>
        <w:t>Hibernate</w:t>
      </w:r>
      <w:proofErr w:type="spellEnd"/>
      <w:r w:rsidRPr="004A2E54">
        <w:rPr>
          <w:rFonts w:ascii="Arial" w:hAnsi="Arial" w:cs="Arial"/>
          <w:color w:val="333333"/>
          <w:szCs w:val="18"/>
        </w:rPr>
        <w:t>).</w:t>
      </w:r>
    </w:p>
    <w:p w:rsidR="004A2E54" w:rsidRPr="004A2E54" w:rsidRDefault="004A2E54" w:rsidP="004A2E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Cs w:val="18"/>
        </w:rPr>
      </w:pPr>
      <w:r w:rsidRPr="004A2E54">
        <w:rPr>
          <w:rFonts w:ascii="Arial" w:hAnsi="Arial" w:cs="Arial"/>
          <w:color w:val="333333"/>
          <w:szCs w:val="18"/>
        </w:rPr>
        <w:t xml:space="preserve">Záleží na Tobě, jak hluboko se zapojíš, můžeš si vyzkoušet </w:t>
      </w:r>
      <w:proofErr w:type="spellStart"/>
      <w:r w:rsidRPr="004A2E54">
        <w:rPr>
          <w:rFonts w:ascii="Arial" w:hAnsi="Arial" w:cs="Arial"/>
          <w:color w:val="333333"/>
          <w:szCs w:val="18"/>
        </w:rPr>
        <w:t>funkcnionální</w:t>
      </w:r>
      <w:proofErr w:type="spellEnd"/>
      <w:r w:rsidRPr="004A2E54">
        <w:rPr>
          <w:rFonts w:ascii="Arial" w:hAnsi="Arial" w:cs="Arial"/>
          <w:color w:val="333333"/>
          <w:szCs w:val="18"/>
        </w:rPr>
        <w:t xml:space="preserve"> programování, aplikovat své vlastní nápady a využít kreativního myšlení a iniciativy.</w:t>
      </w:r>
    </w:p>
    <w:p w:rsidR="004A2E54" w:rsidRPr="004A2E54" w:rsidRDefault="004A2E54" w:rsidP="004A2E54">
      <w:pPr>
        <w:pStyle w:val="Normlnweb"/>
        <w:shd w:val="clear" w:color="auto" w:fill="FFFFFF"/>
        <w:spacing w:before="0" w:beforeAutospacing="0" w:after="144" w:afterAutospacing="0"/>
        <w:rPr>
          <w:rFonts w:ascii="Arial" w:hAnsi="Arial" w:cs="Arial"/>
          <w:color w:val="333333"/>
          <w:sz w:val="22"/>
          <w:szCs w:val="18"/>
        </w:rPr>
      </w:pPr>
      <w:r w:rsidRPr="004A2E54">
        <w:rPr>
          <w:rStyle w:val="Siln"/>
          <w:rFonts w:ascii="Arial" w:hAnsi="Arial" w:cs="Arial"/>
          <w:color w:val="333333"/>
          <w:sz w:val="22"/>
          <w:szCs w:val="18"/>
        </w:rPr>
        <w:t>Pokud jsou Ti následující termíny blízké, bude to pro Tebe rozhodně výhodou:</w:t>
      </w:r>
    </w:p>
    <w:p w:rsidR="004A2E54" w:rsidRPr="004A2E54" w:rsidRDefault="004A2E54" w:rsidP="004A2E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Cs w:val="18"/>
        </w:rPr>
      </w:pPr>
      <w:proofErr w:type="spellStart"/>
      <w:r w:rsidRPr="004A2E54">
        <w:rPr>
          <w:rFonts w:ascii="Arial" w:hAnsi="Arial" w:cs="Arial"/>
          <w:color w:val="333333"/>
          <w:szCs w:val="18"/>
        </w:rPr>
        <w:t>Java</w:t>
      </w:r>
      <w:proofErr w:type="spellEnd"/>
      <w:r w:rsidRPr="004A2E54">
        <w:rPr>
          <w:rFonts w:ascii="Arial" w:hAnsi="Arial" w:cs="Arial"/>
          <w:color w:val="333333"/>
          <w:szCs w:val="18"/>
        </w:rPr>
        <w:t>/OOP,</w:t>
      </w:r>
    </w:p>
    <w:p w:rsidR="004A2E54" w:rsidRPr="004A2E54" w:rsidRDefault="004A2E54" w:rsidP="004A2E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Cs w:val="18"/>
        </w:rPr>
      </w:pPr>
      <w:proofErr w:type="spellStart"/>
      <w:r w:rsidRPr="004A2E54">
        <w:rPr>
          <w:rFonts w:ascii="Arial" w:hAnsi="Arial" w:cs="Arial"/>
          <w:color w:val="333333"/>
          <w:szCs w:val="18"/>
        </w:rPr>
        <w:t>Spring</w:t>
      </w:r>
      <w:proofErr w:type="spellEnd"/>
      <w:r w:rsidRPr="004A2E54">
        <w:rPr>
          <w:rFonts w:ascii="Arial" w:hAnsi="Arial" w:cs="Arial"/>
          <w:color w:val="333333"/>
          <w:szCs w:val="18"/>
        </w:rPr>
        <w:t>,</w:t>
      </w:r>
    </w:p>
    <w:p w:rsidR="004A2E54" w:rsidRPr="004A2E54" w:rsidRDefault="004A2E54" w:rsidP="004A2E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Cs w:val="18"/>
        </w:rPr>
      </w:pPr>
      <w:r w:rsidRPr="004A2E54">
        <w:rPr>
          <w:rFonts w:ascii="Arial" w:hAnsi="Arial" w:cs="Arial"/>
          <w:color w:val="333333"/>
          <w:szCs w:val="18"/>
        </w:rPr>
        <w:t>Základy XML, HTML a CSS,</w:t>
      </w:r>
    </w:p>
    <w:p w:rsidR="004A2E54" w:rsidRPr="004A2E54" w:rsidRDefault="004A2E54" w:rsidP="004A2E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Cs w:val="18"/>
        </w:rPr>
      </w:pPr>
      <w:r w:rsidRPr="004A2E54">
        <w:rPr>
          <w:rFonts w:ascii="Arial" w:hAnsi="Arial" w:cs="Arial"/>
          <w:color w:val="333333"/>
          <w:szCs w:val="18"/>
        </w:rPr>
        <w:t xml:space="preserve">MVC, </w:t>
      </w:r>
      <w:proofErr w:type="spellStart"/>
      <w:r w:rsidRPr="004A2E54">
        <w:rPr>
          <w:rFonts w:ascii="Arial" w:hAnsi="Arial" w:cs="Arial"/>
          <w:color w:val="333333"/>
          <w:szCs w:val="18"/>
        </w:rPr>
        <w:t>servlety</w:t>
      </w:r>
      <w:proofErr w:type="spellEnd"/>
      <w:r w:rsidRPr="004A2E54">
        <w:rPr>
          <w:rFonts w:ascii="Arial" w:hAnsi="Arial" w:cs="Arial"/>
          <w:color w:val="333333"/>
          <w:szCs w:val="18"/>
        </w:rPr>
        <w:t>, JSP apod.,</w:t>
      </w:r>
    </w:p>
    <w:p w:rsidR="004A2E54" w:rsidRPr="004A2E54" w:rsidRDefault="004A2E54" w:rsidP="004A2E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Cs w:val="18"/>
        </w:rPr>
      </w:pPr>
      <w:r w:rsidRPr="004A2E54">
        <w:rPr>
          <w:rFonts w:ascii="Arial" w:hAnsi="Arial" w:cs="Arial"/>
          <w:color w:val="333333"/>
          <w:szCs w:val="18"/>
        </w:rPr>
        <w:t xml:space="preserve">Datové modely, relační databáze, SQL (min. </w:t>
      </w:r>
      <w:proofErr w:type="spellStart"/>
      <w:r w:rsidRPr="004A2E54">
        <w:rPr>
          <w:rFonts w:ascii="Arial" w:hAnsi="Arial" w:cs="Arial"/>
          <w:color w:val="333333"/>
          <w:szCs w:val="18"/>
        </w:rPr>
        <w:t>MySQL</w:t>
      </w:r>
      <w:proofErr w:type="spellEnd"/>
      <w:r w:rsidRPr="004A2E54">
        <w:rPr>
          <w:rFonts w:ascii="Arial" w:hAnsi="Arial" w:cs="Arial"/>
          <w:color w:val="333333"/>
          <w:szCs w:val="18"/>
        </w:rPr>
        <w:t>).</w:t>
      </w:r>
    </w:p>
    <w:p w:rsidR="004A2E54" w:rsidRPr="004A2E54" w:rsidRDefault="004A2E54" w:rsidP="004A2E54">
      <w:pPr>
        <w:pStyle w:val="Normlnweb"/>
        <w:shd w:val="clear" w:color="auto" w:fill="FFFFFF"/>
        <w:spacing w:before="0" w:beforeAutospacing="0" w:after="144" w:afterAutospacing="0"/>
        <w:rPr>
          <w:rFonts w:ascii="Arial" w:hAnsi="Arial" w:cs="Arial"/>
          <w:color w:val="333333"/>
          <w:sz w:val="22"/>
          <w:szCs w:val="18"/>
        </w:rPr>
      </w:pPr>
      <w:r w:rsidRPr="004A2E54">
        <w:rPr>
          <w:rStyle w:val="Siln"/>
          <w:rFonts w:ascii="Arial" w:hAnsi="Arial" w:cs="Arial"/>
          <w:color w:val="333333"/>
          <w:sz w:val="22"/>
          <w:szCs w:val="18"/>
        </w:rPr>
        <w:t>Pokud uspěješ ve výběrovém řízení, budeme si Tě hýčkat například:</w:t>
      </w:r>
    </w:p>
    <w:p w:rsidR="004A2E54" w:rsidRPr="004A2E54" w:rsidRDefault="004A2E54" w:rsidP="004A2E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Cs w:val="18"/>
        </w:rPr>
      </w:pPr>
      <w:r w:rsidRPr="004A2E54">
        <w:rPr>
          <w:rFonts w:ascii="Arial" w:hAnsi="Arial" w:cs="Arial"/>
          <w:color w:val="333333"/>
          <w:szCs w:val="18"/>
        </w:rPr>
        <w:t>Možností podílet se na technologických řešeních projektů.</w:t>
      </w:r>
    </w:p>
    <w:p w:rsidR="004A2E54" w:rsidRPr="004A2E54" w:rsidRDefault="004A2E54" w:rsidP="004A2E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Cs w:val="18"/>
        </w:rPr>
      </w:pPr>
      <w:r w:rsidRPr="004A2E54">
        <w:rPr>
          <w:rFonts w:ascii="Arial" w:hAnsi="Arial" w:cs="Arial"/>
          <w:color w:val="333333"/>
          <w:szCs w:val="18"/>
        </w:rPr>
        <w:t xml:space="preserve">Pohodou a silným zázemím. Budeš členem naší nově vznikající pobočky v Jihlavě, takže si budeš užívat </w:t>
      </w:r>
      <w:proofErr w:type="spellStart"/>
      <w:r w:rsidRPr="004A2E54">
        <w:rPr>
          <w:rFonts w:ascii="Arial" w:hAnsi="Arial" w:cs="Arial"/>
          <w:color w:val="333333"/>
          <w:szCs w:val="18"/>
        </w:rPr>
        <w:t>benefity</w:t>
      </w:r>
      <w:proofErr w:type="spellEnd"/>
      <w:r w:rsidRPr="004A2E54">
        <w:rPr>
          <w:rFonts w:ascii="Arial" w:hAnsi="Arial" w:cs="Arial"/>
          <w:color w:val="333333"/>
          <w:szCs w:val="18"/>
        </w:rPr>
        <w:t xml:space="preserve"> malé kanceláře, zároveň budeš mít k dispozici zázemí a oporu silné prosperující společnosti se sídlem v Praze</w:t>
      </w:r>
    </w:p>
    <w:p w:rsidR="004A2E54" w:rsidRPr="004A2E54" w:rsidRDefault="004A2E54" w:rsidP="004A2E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Cs w:val="18"/>
        </w:rPr>
      </w:pPr>
      <w:r w:rsidRPr="004A2E54">
        <w:rPr>
          <w:rFonts w:ascii="Arial" w:hAnsi="Arial" w:cs="Arial"/>
          <w:color w:val="333333"/>
          <w:szCs w:val="18"/>
        </w:rPr>
        <w:t>Svobodou. Budeme rádi, pokud s námi budeš v kanceláři, ale rozumíme tomu, že někdy budeš chtít pracovat i odjinud. Zároveň chápeme, že každému z nás vyhovuje jiná pracovní doba a zařízení, na kterém pracuje. Pojďme se pobavit o tvých preferencích, určitě se domluvíme.</w:t>
      </w:r>
    </w:p>
    <w:p w:rsidR="004A2E54" w:rsidRPr="004A2E54" w:rsidRDefault="004A2E54" w:rsidP="004A2E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Cs w:val="18"/>
        </w:rPr>
      </w:pPr>
      <w:r w:rsidRPr="004A2E54">
        <w:rPr>
          <w:rFonts w:ascii="Arial" w:hAnsi="Arial" w:cs="Arial"/>
          <w:color w:val="333333"/>
          <w:szCs w:val="18"/>
        </w:rPr>
        <w:t xml:space="preserve">Pestrým koktejlem takových těch typických </w:t>
      </w:r>
      <w:proofErr w:type="spellStart"/>
      <w:r w:rsidRPr="004A2E54">
        <w:rPr>
          <w:rFonts w:ascii="Arial" w:hAnsi="Arial" w:cs="Arial"/>
          <w:color w:val="333333"/>
          <w:szCs w:val="18"/>
        </w:rPr>
        <w:t>benefitů</w:t>
      </w:r>
      <w:proofErr w:type="spellEnd"/>
      <w:r w:rsidRPr="004A2E54">
        <w:rPr>
          <w:rFonts w:ascii="Arial" w:hAnsi="Arial" w:cs="Arial"/>
          <w:color w:val="333333"/>
          <w:szCs w:val="18"/>
        </w:rPr>
        <w:t xml:space="preserve"> jako jsou třeba stravenky, </w:t>
      </w:r>
      <w:proofErr w:type="spellStart"/>
      <w:r w:rsidRPr="004A2E54">
        <w:rPr>
          <w:rFonts w:ascii="Arial" w:hAnsi="Arial" w:cs="Arial"/>
          <w:color w:val="333333"/>
          <w:szCs w:val="18"/>
        </w:rPr>
        <w:t>Multisport</w:t>
      </w:r>
      <w:proofErr w:type="spellEnd"/>
      <w:r w:rsidRPr="004A2E54">
        <w:rPr>
          <w:rFonts w:ascii="Arial" w:hAnsi="Arial" w:cs="Arial"/>
          <w:color w:val="333333"/>
          <w:szCs w:val="18"/>
        </w:rPr>
        <w:t xml:space="preserve"> karta, příspěvky na vzdělání, dopravu a penzijní pojištění.</w:t>
      </w:r>
    </w:p>
    <w:p w:rsidR="004A2E54" w:rsidRPr="004A2E54" w:rsidRDefault="004A2E54" w:rsidP="004A2E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Cs w:val="18"/>
        </w:rPr>
      </w:pPr>
      <w:r w:rsidRPr="004A2E54">
        <w:rPr>
          <w:rFonts w:ascii="Arial" w:hAnsi="Arial" w:cs="Arial"/>
          <w:color w:val="333333"/>
          <w:szCs w:val="18"/>
        </w:rPr>
        <w:t>Možností pořádně si oddychnout. Nejen v relaxačních prostorech kanceláře, ale třeba na pláži v exotice. Díky 5 týdnům placené dovolené.</w:t>
      </w:r>
    </w:p>
    <w:p w:rsidR="004A2E54" w:rsidRPr="004A2E54" w:rsidRDefault="004A2E54" w:rsidP="004A2E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Cs w:val="18"/>
        </w:rPr>
      </w:pPr>
      <w:r w:rsidRPr="004A2E54">
        <w:rPr>
          <w:rFonts w:ascii="Arial" w:hAnsi="Arial" w:cs="Arial"/>
          <w:color w:val="333333"/>
          <w:szCs w:val="18"/>
        </w:rPr>
        <w:t xml:space="preserve">Možností služebních cest do Prahy. V Praze, kde je naše sídlo, probíhají různé akce, některé orientované technologicky, jiné více na zábavu. O to bychom tě samozřejmě nechtěli ochudit, většiny </w:t>
      </w:r>
      <w:proofErr w:type="spellStart"/>
      <w:r w:rsidRPr="004A2E54">
        <w:rPr>
          <w:rFonts w:ascii="Arial" w:hAnsi="Arial" w:cs="Arial"/>
          <w:color w:val="333333"/>
          <w:szCs w:val="18"/>
        </w:rPr>
        <w:t>eventů</w:t>
      </w:r>
      <w:proofErr w:type="spellEnd"/>
      <w:r w:rsidRPr="004A2E54">
        <w:rPr>
          <w:rFonts w:ascii="Arial" w:hAnsi="Arial" w:cs="Arial"/>
          <w:color w:val="333333"/>
          <w:szCs w:val="18"/>
        </w:rPr>
        <w:t xml:space="preserve"> by ses samozřejmě mohl zúčastnit a třeba ten den pracovat s námi.</w:t>
      </w:r>
    </w:p>
    <w:p w:rsidR="004A2E54" w:rsidRPr="004A2E54" w:rsidRDefault="004A2E54" w:rsidP="004A2E54">
      <w:pPr>
        <w:pStyle w:val="Normlnweb"/>
        <w:shd w:val="clear" w:color="auto" w:fill="FFFFFF"/>
        <w:spacing w:before="0" w:beforeAutospacing="0" w:after="144" w:afterAutospacing="0"/>
        <w:rPr>
          <w:rFonts w:ascii="Arial" w:hAnsi="Arial" w:cs="Arial"/>
          <w:color w:val="333333"/>
          <w:sz w:val="22"/>
          <w:szCs w:val="18"/>
        </w:rPr>
      </w:pPr>
      <w:r w:rsidRPr="004A2E54">
        <w:rPr>
          <w:rStyle w:val="Siln"/>
          <w:rFonts w:ascii="Arial" w:hAnsi="Arial" w:cs="Arial"/>
          <w:color w:val="333333"/>
          <w:sz w:val="22"/>
          <w:szCs w:val="18"/>
        </w:rPr>
        <w:t xml:space="preserve">Už se u nás vidíš? Tak pošli životopis na adresu </w:t>
      </w:r>
      <w:proofErr w:type="spellStart"/>
      <w:r w:rsidRPr="004A2E54">
        <w:rPr>
          <w:rStyle w:val="Siln"/>
          <w:rFonts w:ascii="Arial" w:hAnsi="Arial" w:cs="Arial"/>
          <w:color w:val="333333"/>
          <w:sz w:val="22"/>
          <w:szCs w:val="18"/>
        </w:rPr>
        <w:t>vitej</w:t>
      </w:r>
      <w:proofErr w:type="spellEnd"/>
      <w:r w:rsidRPr="004A2E54">
        <w:rPr>
          <w:rStyle w:val="Siln"/>
          <w:rFonts w:ascii="Arial" w:hAnsi="Arial" w:cs="Arial"/>
          <w:color w:val="333333"/>
          <w:sz w:val="22"/>
          <w:szCs w:val="18"/>
        </w:rPr>
        <w:t>@etnetera.cz, držíme Ti místo!</w:t>
      </w:r>
    </w:p>
    <w:p w:rsidR="006F6362" w:rsidRDefault="006F6362"/>
    <w:sectPr w:rsidR="006F6362" w:rsidSect="006F63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E54" w:rsidRDefault="004A2E54" w:rsidP="004A2E54">
      <w:pPr>
        <w:spacing w:after="0" w:line="240" w:lineRule="auto"/>
      </w:pPr>
      <w:r>
        <w:separator/>
      </w:r>
    </w:p>
  </w:endnote>
  <w:endnote w:type="continuationSeparator" w:id="0">
    <w:p w:rsidR="004A2E54" w:rsidRDefault="004A2E54" w:rsidP="004A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E54" w:rsidRDefault="004A2E54" w:rsidP="004A2E54">
      <w:pPr>
        <w:spacing w:after="0" w:line="240" w:lineRule="auto"/>
      </w:pPr>
      <w:r>
        <w:separator/>
      </w:r>
    </w:p>
  </w:footnote>
  <w:footnote w:type="continuationSeparator" w:id="0">
    <w:p w:rsidR="004A2E54" w:rsidRDefault="004A2E54" w:rsidP="004A2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E54" w:rsidRDefault="004A2E54" w:rsidP="004A2E54">
    <w:pPr>
      <w:pStyle w:val="Zhlav"/>
      <w:jc w:val="right"/>
    </w:pPr>
    <w:r w:rsidRPr="004A2E54">
      <w:drawing>
        <wp:inline distT="0" distB="0" distL="0" distR="0">
          <wp:extent cx="1615440" cy="774257"/>
          <wp:effectExtent l="0" t="0" r="0" b="0"/>
          <wp:docPr id="2" name="obrázek 1" descr="C:\Users\netusilova\Downloads\etnetera-barev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tusilova\Downloads\etnetera-barev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726" cy="775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347"/>
    <w:multiLevelType w:val="multilevel"/>
    <w:tmpl w:val="B570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4CB1"/>
    <w:multiLevelType w:val="multilevel"/>
    <w:tmpl w:val="DE4E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2C795D"/>
    <w:multiLevelType w:val="multilevel"/>
    <w:tmpl w:val="7DE8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E54"/>
    <w:rsid w:val="004A2E54"/>
    <w:rsid w:val="006F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362"/>
  </w:style>
  <w:style w:type="paragraph" w:styleId="Nadpis1">
    <w:name w:val="heading 1"/>
    <w:basedOn w:val="Normln"/>
    <w:link w:val="Nadpis1Char"/>
    <w:uiPriority w:val="9"/>
    <w:qFormat/>
    <w:rsid w:val="004A2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A2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A2E5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A2E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4A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A2E54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4A2E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A2E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E5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4A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A2E54"/>
  </w:style>
  <w:style w:type="paragraph" w:styleId="Zpat">
    <w:name w:val="footer"/>
    <w:basedOn w:val="Normln"/>
    <w:link w:val="ZpatChar"/>
    <w:uiPriority w:val="99"/>
    <w:semiHidden/>
    <w:unhideWhenUsed/>
    <w:rsid w:val="004A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A2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319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2137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Netušilová</dc:creator>
  <cp:lastModifiedBy>Jana Netušilová</cp:lastModifiedBy>
  <cp:revision>1</cp:revision>
  <dcterms:created xsi:type="dcterms:W3CDTF">2018-04-19T15:16:00Z</dcterms:created>
  <dcterms:modified xsi:type="dcterms:W3CDTF">2018-04-19T15:20:00Z</dcterms:modified>
</cp:coreProperties>
</file>